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C9188B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C9188B">
        <w:rPr>
          <w:rFonts w:ascii="Times New Roman" w:hAnsi="Times New Roman" w:cs="Times New Roman"/>
          <w:sz w:val="24"/>
          <w:szCs w:val="24"/>
          <w:u w:val="single"/>
        </w:rPr>
        <w:t>Мурыева</w:t>
      </w:r>
      <w:proofErr w:type="spellEnd"/>
      <w:r w:rsidR="00C9188B">
        <w:rPr>
          <w:rFonts w:ascii="Times New Roman" w:hAnsi="Times New Roman" w:cs="Times New Roman"/>
          <w:sz w:val="24"/>
          <w:szCs w:val="24"/>
          <w:u w:val="single"/>
        </w:rPr>
        <w:t xml:space="preserve"> Александра </w:t>
      </w:r>
      <w:proofErr w:type="spellStart"/>
      <w:r w:rsidR="00C9188B">
        <w:rPr>
          <w:rFonts w:ascii="Times New Roman" w:hAnsi="Times New Roman" w:cs="Times New Roman"/>
          <w:sz w:val="24"/>
          <w:szCs w:val="24"/>
          <w:u w:val="single"/>
        </w:rPr>
        <w:t>Байловна</w:t>
      </w:r>
      <w:proofErr w:type="spellEnd"/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C9188B">
        <w:rPr>
          <w:rFonts w:ascii="Times New Roman" w:hAnsi="Times New Roman" w:cs="Times New Roman"/>
          <w:sz w:val="24"/>
          <w:szCs w:val="24"/>
          <w:u w:val="single"/>
        </w:rPr>
        <w:t>Пельменный цех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C9188B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040300016263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C9188B">
        <w:rPr>
          <w:u w:val="single"/>
        </w:rPr>
        <w:t>Соккон</w:t>
      </w:r>
      <w:proofErr w:type="spellEnd"/>
      <w:r w:rsidR="00C9188B">
        <w:rPr>
          <w:u w:val="single"/>
        </w:rPr>
        <w:t xml:space="preserve">, ул. </w:t>
      </w:r>
      <w:proofErr w:type="spellStart"/>
      <w:r w:rsidR="00C9188B">
        <w:rPr>
          <w:u w:val="single"/>
        </w:rPr>
        <w:t>Кестелевой</w:t>
      </w:r>
      <w:proofErr w:type="spellEnd"/>
      <w:r w:rsidR="00C9188B">
        <w:rPr>
          <w:u w:val="single"/>
        </w:rPr>
        <w:t xml:space="preserve"> Б.И. 13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A722C7">
        <w:rPr>
          <w:rFonts w:ascii="Times New Roman" w:hAnsi="Times New Roman" w:cs="Times New Roman"/>
          <w:sz w:val="24"/>
          <w:szCs w:val="24"/>
          <w:u w:val="single"/>
        </w:rPr>
        <w:t>89835828864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A722C7">
        <w:rPr>
          <w:rFonts w:ascii="Times New Roman" w:hAnsi="Times New Roman" w:cs="Times New Roman"/>
          <w:sz w:val="24"/>
          <w:szCs w:val="24"/>
          <w:u w:val="single"/>
        </w:rPr>
        <w:t>Пельменный аппарат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C9188B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C9188B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Пельменный цех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E6D76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Пельменный цех</w:t>
            </w: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C9188B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C9188B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44,7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C9188B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E2383"/>
    <w:rsid w:val="002A6BDC"/>
    <w:rsid w:val="003773D7"/>
    <w:rsid w:val="004F5FFA"/>
    <w:rsid w:val="005D1520"/>
    <w:rsid w:val="005E6D76"/>
    <w:rsid w:val="00781420"/>
    <w:rsid w:val="00810352"/>
    <w:rsid w:val="009B285A"/>
    <w:rsid w:val="00A60C2D"/>
    <w:rsid w:val="00A722C7"/>
    <w:rsid w:val="00BA67F4"/>
    <w:rsid w:val="00C9188B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105F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18</cp:revision>
  <dcterms:created xsi:type="dcterms:W3CDTF">2020-02-13T07:28:00Z</dcterms:created>
  <dcterms:modified xsi:type="dcterms:W3CDTF">2020-02-17T10:12:00Z</dcterms:modified>
</cp:coreProperties>
</file>