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E41" w:rsidRPr="00170E41" w:rsidRDefault="00170E41" w:rsidP="00170E4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70E4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Правила поведения в местах массового скопления людей в случае угрозы террористического акта </w:t>
      </w:r>
    </w:p>
    <w:p w:rsidR="00170E41" w:rsidRPr="00C7619F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19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Террористы могут произвести взрыв на улице, во дворе, в подъезде, в помещении, в автомобиле, в общественных и иных местах.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могут использоваться как промышленные, так и самодельные взрывные устройства, замаскированные под любые предметы.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предотвращения возможности террористических актов предлагаем: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Принять меры к закрытию в доме, в подъезде чердачных люков, подвалов, оборудовать двери, люки запорными устройствами (обращаться в жилищно-эксплуатационные организации по месту жительства);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Организовать силами жильцов дома, улицы, квартала патрулирование, с целью выявления подозрительных лиц, предметов, бесхозно находящихся возле здания (объекта), транспорта;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Обращать внимание на лиц, не явля</w:t>
      </w:r>
      <w:r w:rsidR="00C7619F">
        <w:rPr>
          <w:rFonts w:ascii="Times New Roman" w:eastAsia="Times New Roman" w:hAnsi="Times New Roman" w:cs="Times New Roman"/>
          <w:sz w:val="24"/>
          <w:szCs w:val="24"/>
          <w:lang w:eastAsia="ru-RU"/>
        </w:rPr>
        <w:t>ющихся жителями  Мендур-Соккон</w:t>
      </w:r>
      <w:r w:rsidR="002604D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сельского поселения</w:t>
      </w: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7619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Усть-Кан</w:t>
      </w:r>
      <w:r w:rsidR="00260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района, </w:t>
      </w:r>
      <w:bookmarkStart w:id="0" w:name="_GoBack"/>
      <w:bookmarkEnd w:id="0"/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иностранных граждан, пребывающ</w:t>
      </w:r>
      <w:r w:rsidR="00260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на территории  поселения, района, </w:t>
      </w: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проживающих без регистрации, занимающихся незаконными видами деятельности, снимающими квартиры;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Уведомлять органы правопорядка о лицах, сдающих жильё, пустующие квартиры, иные помещения, гаражные боксы;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Уведомлять органы правопорядка о лицах, распространяющих ложные слухи о террористах, способствующих панике. </w:t>
      </w:r>
    </w:p>
    <w:p w:rsidR="00F06866" w:rsidRDefault="00170E41" w:rsidP="00F06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Будьте бдительны!</w:t>
      </w: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выявлении какой – либо вышеуказанной или иной информации пр</w:t>
      </w:r>
      <w:r w:rsidR="00F0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осим звонить по телефонам: </w:t>
      </w:r>
    </w:p>
    <w:p w:rsidR="00F06866" w:rsidRDefault="00C7619F" w:rsidP="00F06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Дежурная часть Отделения (с. Усть-Кан) 22-5-43,</w:t>
      </w:r>
      <w:r w:rsidR="00F0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06866">
        <w:rPr>
          <w:rFonts w:ascii="Times New Roman" w:eastAsia="Times New Roman" w:hAnsi="Times New Roman" w:cs="Times New Roman"/>
          <w:sz w:val="24"/>
          <w:szCs w:val="24"/>
          <w:lang w:eastAsia="ru-RU"/>
        </w:rPr>
        <w:t>02;</w:t>
      </w:r>
    </w:p>
    <w:p w:rsidR="00F06866" w:rsidRDefault="00F06866" w:rsidP="00F06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Единую дежурно-диспетчерскую службу</w:t>
      </w:r>
      <w:r w:rsidR="00C761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Усть-Кан 7 (38847) 22-1-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7619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 (112).</w:t>
      </w:r>
    </w:p>
    <w:p w:rsidR="00170E41" w:rsidRPr="00170E41" w:rsidRDefault="00C7619F" w:rsidP="00F06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ФСБ- 22- 4-80</w:t>
      </w:r>
      <w:r w:rsidR="00170E41"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Помните</w:t>
      </w: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от Вашего правильного поведения зависит не только Ваша жизнь, но и жизнь сотен граждан! В местах массового скопления граждан: на рынках, вокзалах, дискотеках, в офисах, в магазинах, на предприятиях и в транспорте преступники могут оставить взрывные устройства в сумках, пакетах, коробках. Если вы станете свидетелем, что кто-то «случайно» оставляет свои вещи, запомните приметы этого человека.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Если вы обнаружили бесхозный подозрительный предмет: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паниковать, не привлекать резкими выкриками внимание окружающих.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защиты от взрыва запрещается: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трогать и перемещать подозрительный предмет;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заливать его жидкостями, засыпать порошками (грунтом) и накрывать материалами этот предмет; </w:t>
      </w:r>
    </w:p>
    <w:p w:rsidR="00170E41" w:rsidRPr="00170E41" w:rsidRDefault="002604D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пользоваться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электрорадио</w:t>
      </w:r>
      <w:r w:rsidR="00170E41"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аппаратурой</w:t>
      </w:r>
      <w:proofErr w:type="spellEnd"/>
      <w:r w:rsidR="00170E41"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вблизи данного предмета;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оказывать температурное, звуковое, механическое и электромагнитное воздействие на предмет;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изменять действующий световой режим;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осуществлять поиск других взрывоопасных предметов до прибытия специалистов;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 допускать подобных действий со стороны других лиц.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Запомните</w:t>
      </w:r>
      <w:r w:rsidR="00260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выглядит обнаруженный подозрительный предмет, место, где он лежит.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Немедлен</w:t>
      </w:r>
      <w:r w:rsidR="00C761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сообщите о находке в полицию </w:t>
      </w: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телефону: 02.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Всем гражданам следует неукоснительно выполнять указания и распоряжения сотрудников милиции, других правоохранительных органов, работников администрации организаций и учреждений, вокзалов, рынков и т.д. по эвакуации людей.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поддаваться на провокации отдельных граждан. Вполне может быть, что на месте происшествия могут остаться сообщники террористов. Их цель – вызвать панику.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Спокойно, по указанию ответственных за эвакуацию людей покинуть территорию здания, вокзала, рынка, дискотеки. </w:t>
      </w:r>
    </w:p>
    <w:p w:rsidR="00170E41" w:rsidRPr="00170E41" w:rsidRDefault="00170E41" w:rsidP="0017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выходе с территории соблюдать порядок. Не создавать давку. Не мешать действиям правоохранительных органов и спецподразделений по эвакуации людей и обезвреживанию опасного предмета. </w:t>
      </w:r>
    </w:p>
    <w:p w:rsidR="00D4565A" w:rsidRPr="00D4565A" w:rsidRDefault="00D4565A" w:rsidP="00D4565A">
      <w:pPr>
        <w:jc w:val="both"/>
        <w:rPr>
          <w:sz w:val="28"/>
          <w:szCs w:val="28"/>
        </w:rPr>
      </w:pPr>
    </w:p>
    <w:p w:rsidR="00D4565A" w:rsidRPr="00D4565A" w:rsidRDefault="00D4565A" w:rsidP="00D4565A">
      <w:pPr>
        <w:jc w:val="both"/>
        <w:rPr>
          <w:sz w:val="28"/>
          <w:szCs w:val="28"/>
        </w:rPr>
      </w:pPr>
    </w:p>
    <w:p w:rsidR="00D4565A" w:rsidRPr="00D4565A" w:rsidRDefault="00D4565A" w:rsidP="00D4565A">
      <w:pPr>
        <w:jc w:val="both"/>
        <w:rPr>
          <w:sz w:val="28"/>
          <w:szCs w:val="28"/>
        </w:rPr>
      </w:pPr>
    </w:p>
    <w:sectPr w:rsidR="00D4565A" w:rsidRPr="00D4565A" w:rsidSect="00143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10D9"/>
    <w:rsid w:val="00143A7E"/>
    <w:rsid w:val="00170E41"/>
    <w:rsid w:val="00182929"/>
    <w:rsid w:val="002604D1"/>
    <w:rsid w:val="005D5C2E"/>
    <w:rsid w:val="00C7619F"/>
    <w:rsid w:val="00C910D9"/>
    <w:rsid w:val="00D4565A"/>
    <w:rsid w:val="00F06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A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8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Бухгалтерия</cp:lastModifiedBy>
  <cp:revision>9</cp:revision>
  <cp:lastPrinted>2021-07-21T03:51:00Z</cp:lastPrinted>
  <dcterms:created xsi:type="dcterms:W3CDTF">2021-07-21T03:39:00Z</dcterms:created>
  <dcterms:modified xsi:type="dcterms:W3CDTF">2023-07-28T03:44:00Z</dcterms:modified>
</cp:coreProperties>
</file>