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092B" w:rsidRDefault="00C8287C">
      <w:bookmarkStart w:id="0" w:name="_GoBack"/>
      <w:r>
        <w:rPr>
          <w:noProof/>
          <w:lang w:eastAsia="ru-RU"/>
        </w:rPr>
        <w:drawing>
          <wp:inline distT="0" distB="0" distL="0" distR="0" wp14:anchorId="25F633E6" wp14:editId="109D6F0B">
            <wp:extent cx="5940360" cy="4514850"/>
            <wp:effectExtent l="0" t="0" r="3810" b="0"/>
            <wp:docPr id="1" name="Рисунок 1" descr="https://1.bp.blogspot.com/-NgHmIfWtvmY/W-rpba_4hLI/AAAAAAAAAGE/SATyQF83oAg8uy3-a1KI2Mk_Zm5M2StTQCLcBGAs/s1600/45467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1.bp.blogspot.com/-NgHmIfWtvmY/W-rpba_4hLI/AAAAAAAAAGE/SATyQF83oAg8uy3-a1KI2Mk_Zm5M2StTQCLcBGAs/s1600/45467_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126" cy="4519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8287C" w:rsidRDefault="00C8287C">
      <w:r>
        <w:rPr>
          <w:noProof/>
          <w:lang w:eastAsia="ru-RU"/>
        </w:rPr>
        <w:drawing>
          <wp:inline distT="0" distB="0" distL="0" distR="0" wp14:anchorId="58B7DB15" wp14:editId="56F01BC2">
            <wp:extent cx="5940123" cy="4495800"/>
            <wp:effectExtent l="0" t="0" r="3810" b="0"/>
            <wp:docPr id="2" name="Рисунок 2" descr="https://sun9-58.userapi.com/h3vqHasMYQNPwmf5t_FM4jipKPJAayhxdZqIDQ/4IRRBIfnU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58.userapi.com/h3vqHasMYQNPwmf5t_FM4jipKPJAayhxdZqIDQ/4IRRBIfnUAM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087" cy="4499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2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87C"/>
    <w:rsid w:val="001D092B"/>
    <w:rsid w:val="00C8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4A9BD"/>
  <w15:chartTrackingRefBased/>
  <w15:docId w15:val="{8C4FD9EE-DCA9-4C8D-8CF2-9C1947D35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2021-02-10T03:56:00Z</dcterms:created>
  <dcterms:modified xsi:type="dcterms:W3CDTF">2021-02-10T03:58:00Z</dcterms:modified>
</cp:coreProperties>
</file>